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E3" w:rsidRDefault="000826E3" w:rsidP="000826E3">
      <w:pPr>
        <w:spacing w:after="0"/>
        <w:jc w:val="right"/>
        <w:outlineLvl w:val="0"/>
        <w:rPr>
          <w:rFonts w:ascii="Arial" w:hAnsi="Arial" w:cs="Arial"/>
          <w:b/>
          <w:sz w:val="20"/>
        </w:rPr>
      </w:pPr>
    </w:p>
    <w:p w:rsidR="00E71B67" w:rsidRPr="00220BB0" w:rsidRDefault="00E71B67" w:rsidP="000826E3">
      <w:pPr>
        <w:spacing w:after="0"/>
        <w:jc w:val="right"/>
        <w:outlineLvl w:val="0"/>
        <w:rPr>
          <w:rFonts w:ascii="Arial" w:hAnsi="Arial" w:cs="Arial"/>
          <w:b/>
          <w:sz w:val="20"/>
        </w:rPr>
      </w:pPr>
      <w:r w:rsidRPr="00220BB0">
        <w:rPr>
          <w:rFonts w:ascii="Arial" w:hAnsi="Arial" w:cs="Arial"/>
          <w:b/>
          <w:sz w:val="20"/>
        </w:rPr>
        <w:t>INFORMACJA PRASOWA</w:t>
      </w:r>
    </w:p>
    <w:p w:rsidR="00E71B67" w:rsidRPr="00220BB0" w:rsidRDefault="00E71B67" w:rsidP="00E71B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Warszawa</w:t>
      </w:r>
      <w:r w:rsidRPr="00220BB0">
        <w:rPr>
          <w:rFonts w:ascii="Arial" w:hAnsi="Arial" w:cs="Arial"/>
          <w:b/>
          <w:sz w:val="20"/>
          <w:szCs w:val="20"/>
        </w:rPr>
        <w:t xml:space="preserve">, </w:t>
      </w:r>
      <w:r w:rsidR="003A510C">
        <w:rPr>
          <w:rFonts w:ascii="Arial" w:hAnsi="Arial" w:cs="Arial"/>
          <w:b/>
          <w:sz w:val="20"/>
          <w:szCs w:val="20"/>
        </w:rPr>
        <w:t>1</w:t>
      </w:r>
      <w:r w:rsidR="009551B1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D875E2">
        <w:rPr>
          <w:rFonts w:ascii="Arial" w:hAnsi="Arial" w:cs="Arial"/>
          <w:b/>
          <w:sz w:val="20"/>
          <w:szCs w:val="20"/>
        </w:rPr>
        <w:t xml:space="preserve"> </w:t>
      </w:r>
      <w:r w:rsidR="00F501FB">
        <w:rPr>
          <w:rFonts w:ascii="Arial" w:hAnsi="Arial" w:cs="Arial"/>
          <w:b/>
          <w:sz w:val="20"/>
          <w:szCs w:val="20"/>
        </w:rPr>
        <w:t xml:space="preserve">maja </w:t>
      </w:r>
      <w:r>
        <w:rPr>
          <w:rFonts w:ascii="Arial" w:hAnsi="Arial" w:cs="Arial"/>
          <w:b/>
          <w:sz w:val="20"/>
          <w:szCs w:val="20"/>
        </w:rPr>
        <w:t>2017</w:t>
      </w:r>
      <w:r w:rsidR="000826E3">
        <w:rPr>
          <w:rFonts w:ascii="Arial" w:hAnsi="Arial" w:cs="Arial"/>
          <w:b/>
          <w:sz w:val="20"/>
          <w:szCs w:val="20"/>
        </w:rPr>
        <w:t xml:space="preserve"> r.</w:t>
      </w:r>
    </w:p>
    <w:p w:rsidR="00D875E2" w:rsidRDefault="00D875E2" w:rsidP="00E32CA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Rajzuj wiara do </w:t>
      </w:r>
      <w:proofErr w:type="spellStart"/>
      <w:r>
        <w:rPr>
          <w:rFonts w:ascii="Arial" w:hAnsi="Arial" w:cs="Arial"/>
          <w:b/>
        </w:rPr>
        <w:t>Browara</w:t>
      </w:r>
      <w:proofErr w:type="spellEnd"/>
      <w:r>
        <w:rPr>
          <w:rFonts w:ascii="Arial" w:hAnsi="Arial" w:cs="Arial"/>
          <w:b/>
        </w:rPr>
        <w:t xml:space="preserve">! </w:t>
      </w:r>
    </w:p>
    <w:p w:rsidR="00E71B67" w:rsidRPr="00D16E16" w:rsidRDefault="00F63924" w:rsidP="00F639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czyli wycieczki w gwarze po </w:t>
      </w:r>
      <w:r w:rsidR="005F7DE9">
        <w:rPr>
          <w:rFonts w:ascii="Arial" w:hAnsi="Arial" w:cs="Arial"/>
          <w:b/>
        </w:rPr>
        <w:t xml:space="preserve">poznańskim </w:t>
      </w:r>
      <w:r>
        <w:rPr>
          <w:rFonts w:ascii="Arial" w:hAnsi="Arial" w:cs="Arial"/>
          <w:b/>
        </w:rPr>
        <w:t>browarze</w:t>
      </w:r>
    </w:p>
    <w:p w:rsidR="00D16E16" w:rsidRDefault="00D16E16" w:rsidP="00E32CA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875E2" w:rsidRDefault="00D875E2" w:rsidP="00C869C1">
      <w:pPr>
        <w:pStyle w:val="Zwykytekst"/>
        <w:jc w:val="both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Dawka wiedzy piwowarskiej, podana z humorem i anegdotą, w gwarze poznańskiej – oto najnowsza oferta Lech Browary Wielkopolski. I to nie tylko dla Poznaniaków. </w:t>
      </w:r>
    </w:p>
    <w:p w:rsidR="00D875E2" w:rsidRPr="00D875E2" w:rsidRDefault="00D875E2" w:rsidP="00C869C1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80027" w:rsidRDefault="00D875E2" w:rsidP="00C869C1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Wycieczki po Browarze w gwarze poznańskiej to przebojowe połączenie gwary, humoru i tradycji. </w:t>
      </w:r>
      <w:r w:rsidRPr="00D875E2">
        <w:rPr>
          <w:rFonts w:ascii="Arial" w:eastAsiaTheme="minorHAnsi" w:hAnsi="Arial" w:cs="Arial"/>
          <w:lang w:eastAsia="en-US"/>
        </w:rPr>
        <w:t>Doświadcz</w:t>
      </w:r>
      <w:r>
        <w:rPr>
          <w:rFonts w:ascii="Arial" w:eastAsiaTheme="minorHAnsi" w:hAnsi="Arial" w:cs="Arial"/>
          <w:lang w:eastAsia="en-US"/>
        </w:rPr>
        <w:t>eni przewodnicy umiejętnie łączą n</w:t>
      </w:r>
      <w:r w:rsidR="00380027">
        <w:rPr>
          <w:rFonts w:ascii="Arial" w:eastAsiaTheme="minorHAnsi" w:hAnsi="Arial" w:cs="Arial"/>
          <w:lang w:eastAsia="en-US"/>
        </w:rPr>
        <w:t>owoczesną polszczyznę i</w:t>
      </w:r>
      <w:r w:rsidRPr="00C869C1">
        <w:rPr>
          <w:rFonts w:ascii="Arial" w:eastAsiaTheme="minorHAnsi" w:hAnsi="Arial" w:cs="Arial"/>
          <w:lang w:eastAsia="en-US"/>
        </w:rPr>
        <w:t xml:space="preserve"> słownictwo piwowarskie z w</w:t>
      </w:r>
      <w:r w:rsidR="00380027">
        <w:rPr>
          <w:rFonts w:ascii="Arial" w:eastAsiaTheme="minorHAnsi" w:hAnsi="Arial" w:cs="Arial"/>
          <w:lang w:eastAsia="en-US"/>
        </w:rPr>
        <w:t xml:space="preserve">yrażeniami gwarowymi. Wraz z degustacją </w:t>
      </w:r>
      <w:r w:rsidR="00D67EEC">
        <w:rPr>
          <w:rFonts w:ascii="Arial" w:eastAsiaTheme="minorHAnsi" w:hAnsi="Arial" w:cs="Arial"/>
          <w:lang w:eastAsia="en-US"/>
        </w:rPr>
        <w:t>dumy Wielkopolski,</w:t>
      </w:r>
      <w:r w:rsidR="00380027">
        <w:rPr>
          <w:rFonts w:ascii="Arial" w:eastAsiaTheme="minorHAnsi" w:hAnsi="Arial" w:cs="Arial"/>
          <w:lang w:eastAsia="en-US"/>
        </w:rPr>
        <w:t xml:space="preserve"> piwa Lech</w:t>
      </w:r>
      <w:r w:rsidR="00D67EE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D67EEC">
        <w:rPr>
          <w:rFonts w:ascii="Arial" w:eastAsiaTheme="minorHAnsi" w:hAnsi="Arial" w:cs="Arial"/>
          <w:lang w:eastAsia="en-US"/>
        </w:rPr>
        <w:t>Pils</w:t>
      </w:r>
      <w:proofErr w:type="spellEnd"/>
      <w:r w:rsidR="00380027">
        <w:rPr>
          <w:rFonts w:ascii="Arial" w:eastAsiaTheme="minorHAnsi" w:hAnsi="Arial" w:cs="Arial"/>
          <w:lang w:eastAsia="en-US"/>
        </w:rPr>
        <w:t>, dają gwarancję niezapomnianych przeżyć i wspomnień.</w:t>
      </w:r>
    </w:p>
    <w:p w:rsidR="00380027" w:rsidRDefault="00380027" w:rsidP="00C869C1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80027" w:rsidRDefault="00380027" w:rsidP="00C869C1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380027">
        <w:rPr>
          <w:rFonts w:ascii="Arial" w:eastAsiaTheme="minorHAnsi" w:hAnsi="Arial" w:cs="Arial"/>
          <w:i/>
          <w:lang w:eastAsia="en-US"/>
        </w:rPr>
        <w:t xml:space="preserve">Cześ, wiara! Wiara to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jezdeście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wy, bo wiara to po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naszymu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, czyli po poznańsku, to sum ludzie. A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jo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jezdym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jo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, czyli Krycha i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jezdym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waszym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przewodnikiym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.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Bynde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wos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łoprowodzaa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po naszym browarze</w:t>
      </w:r>
      <w:r w:rsidR="00D67EEC">
        <w:rPr>
          <w:rFonts w:ascii="Arial" w:eastAsiaTheme="minorHAnsi" w:hAnsi="Arial" w:cs="Arial"/>
          <w:i/>
          <w:lang w:eastAsia="en-US"/>
        </w:rPr>
        <w:t xml:space="preserve">, ale nie </w:t>
      </w:r>
      <w:proofErr w:type="spellStart"/>
      <w:r w:rsidR="00D67EEC">
        <w:rPr>
          <w:rFonts w:ascii="Arial" w:eastAsiaTheme="minorHAnsi" w:hAnsi="Arial" w:cs="Arial"/>
          <w:i/>
          <w:lang w:eastAsia="en-US"/>
        </w:rPr>
        <w:t>bynde</w:t>
      </w:r>
      <w:proofErr w:type="spellEnd"/>
      <w:r w:rsidR="00D67EEC">
        <w:rPr>
          <w:rFonts w:ascii="Arial" w:eastAsiaTheme="minorHAnsi" w:hAnsi="Arial" w:cs="Arial"/>
          <w:i/>
          <w:lang w:eastAsia="en-US"/>
        </w:rPr>
        <w:t xml:space="preserve"> </w:t>
      </w:r>
      <w:proofErr w:type="spellStart"/>
      <w:r w:rsidR="00D67EEC">
        <w:rPr>
          <w:rFonts w:ascii="Arial" w:eastAsiaTheme="minorHAnsi" w:hAnsi="Arial" w:cs="Arial"/>
          <w:i/>
          <w:lang w:eastAsia="en-US"/>
        </w:rPr>
        <w:t>cołki</w:t>
      </w:r>
      <w:proofErr w:type="spellEnd"/>
      <w:r w:rsidR="00D67EEC">
        <w:rPr>
          <w:rFonts w:ascii="Arial" w:eastAsiaTheme="minorHAnsi" w:hAnsi="Arial" w:cs="Arial"/>
          <w:i/>
          <w:lang w:eastAsia="en-US"/>
        </w:rPr>
        <w:t xml:space="preserve"> czas </w:t>
      </w:r>
      <w:proofErr w:type="spellStart"/>
      <w:r w:rsidR="00D67EEC">
        <w:rPr>
          <w:rFonts w:ascii="Arial" w:eastAsiaTheme="minorHAnsi" w:hAnsi="Arial" w:cs="Arial"/>
          <w:i/>
          <w:lang w:eastAsia="en-US"/>
        </w:rPr>
        <w:t>goda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po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naszymu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, bo byście nie spiłowali (znaczy byście nie wytrzymali) i by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wum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klapioki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(uszy) odleciały. Tak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so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ino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zablubrum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roz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po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roz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,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żebycie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nie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zapumnieli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, że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jezdeście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</w:t>
      </w:r>
      <w:proofErr w:type="spellStart"/>
      <w:r w:rsidRPr="00380027">
        <w:rPr>
          <w:rFonts w:ascii="Arial" w:eastAsiaTheme="minorHAnsi" w:hAnsi="Arial" w:cs="Arial"/>
          <w:i/>
          <w:lang w:eastAsia="en-US"/>
        </w:rPr>
        <w:t>wew</w:t>
      </w:r>
      <w:proofErr w:type="spellEnd"/>
      <w:r w:rsidRPr="00380027">
        <w:rPr>
          <w:rFonts w:ascii="Arial" w:eastAsiaTheme="minorHAnsi" w:hAnsi="Arial" w:cs="Arial"/>
          <w:i/>
          <w:lang w:eastAsia="en-US"/>
        </w:rPr>
        <w:t xml:space="preserve"> Poznaniu</w:t>
      </w:r>
      <w:r>
        <w:rPr>
          <w:rFonts w:ascii="Arial" w:eastAsiaTheme="minorHAnsi" w:hAnsi="Arial" w:cs="Arial"/>
          <w:i/>
          <w:lang w:eastAsia="en-US"/>
        </w:rPr>
        <w:t xml:space="preserve">. – </w:t>
      </w:r>
      <w:r>
        <w:rPr>
          <w:rFonts w:ascii="Arial" w:eastAsiaTheme="minorHAnsi" w:hAnsi="Arial" w:cs="Arial"/>
          <w:lang w:eastAsia="en-US"/>
        </w:rPr>
        <w:t xml:space="preserve">tymi słowami zwiedzających wita jedna z </w:t>
      </w:r>
      <w:r w:rsidRPr="00D67EEC">
        <w:rPr>
          <w:rFonts w:ascii="Arial" w:eastAsiaTheme="minorHAnsi" w:hAnsi="Arial" w:cs="Arial"/>
          <w:b/>
          <w:lang w:eastAsia="en-US"/>
        </w:rPr>
        <w:t xml:space="preserve">przewodniczek Lech Browary Wielkopolski, Krystyna </w:t>
      </w:r>
      <w:r w:rsidR="000D200D" w:rsidRPr="00D67EEC">
        <w:rPr>
          <w:rFonts w:ascii="Arial" w:eastAsiaTheme="minorHAnsi" w:hAnsi="Arial" w:cs="Arial"/>
          <w:b/>
          <w:lang w:eastAsia="en-US"/>
        </w:rPr>
        <w:t>Just</w:t>
      </w:r>
      <w:r>
        <w:rPr>
          <w:rFonts w:ascii="Arial" w:eastAsiaTheme="minorHAnsi" w:hAnsi="Arial" w:cs="Arial"/>
          <w:lang w:eastAsia="en-US"/>
        </w:rPr>
        <w:t>.</w:t>
      </w:r>
      <w:r w:rsidR="005F7DE9">
        <w:rPr>
          <w:rFonts w:ascii="Arial" w:eastAsiaTheme="minorHAnsi" w:hAnsi="Arial" w:cs="Arial"/>
          <w:lang w:eastAsia="en-US"/>
        </w:rPr>
        <w:t xml:space="preserve"> </w:t>
      </w:r>
    </w:p>
    <w:p w:rsidR="005F7DE9" w:rsidRDefault="005F7DE9" w:rsidP="00C869C1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F7DE9" w:rsidRPr="00B253B8" w:rsidRDefault="005F7DE9" w:rsidP="00C869C1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Skąd pomysł na wycieczki w gwarze poznańskiej? </w:t>
      </w:r>
      <w:r w:rsidRPr="005F7DE9">
        <w:rPr>
          <w:rFonts w:ascii="Arial" w:eastAsiaTheme="minorHAnsi" w:hAnsi="Arial" w:cs="Arial"/>
          <w:i/>
          <w:lang w:eastAsia="en-US"/>
        </w:rPr>
        <w:t xml:space="preserve">- To niekwestionowany wyróżnik Poznania, z którego pochodzi </w:t>
      </w:r>
      <w:r w:rsidR="00D67EEC">
        <w:rPr>
          <w:rFonts w:ascii="Arial" w:eastAsiaTheme="minorHAnsi" w:hAnsi="Arial" w:cs="Arial"/>
          <w:i/>
          <w:lang w:eastAsia="en-US"/>
        </w:rPr>
        <w:t xml:space="preserve">wyjątkowe </w:t>
      </w:r>
      <w:r w:rsidRPr="005F7DE9">
        <w:rPr>
          <w:rFonts w:ascii="Arial" w:eastAsiaTheme="minorHAnsi" w:hAnsi="Arial" w:cs="Arial"/>
          <w:i/>
          <w:lang w:eastAsia="en-US"/>
        </w:rPr>
        <w:t>piwo Lech. Poznańska gwara jest oryginalna i rozumiana przez większość osó</w:t>
      </w:r>
      <w:r>
        <w:rPr>
          <w:rFonts w:ascii="Arial" w:eastAsiaTheme="minorHAnsi" w:hAnsi="Arial" w:cs="Arial"/>
          <w:i/>
          <w:lang w:eastAsia="en-US"/>
        </w:rPr>
        <w:t>b w mieście, choć coraz rzadziej używana. Chcemy ją ożywić, pokazując, że o piwie można opowiadać zajmująco</w:t>
      </w:r>
      <w:r w:rsidR="00B253B8">
        <w:rPr>
          <w:rFonts w:ascii="Arial" w:eastAsiaTheme="minorHAnsi" w:hAnsi="Arial" w:cs="Arial"/>
          <w:i/>
          <w:lang w:eastAsia="en-US"/>
        </w:rPr>
        <w:t xml:space="preserve">, dowcipnie i nietypowo. – </w:t>
      </w:r>
      <w:r w:rsidR="00B253B8">
        <w:rPr>
          <w:rFonts w:ascii="Arial" w:eastAsiaTheme="minorHAnsi" w:hAnsi="Arial" w:cs="Arial"/>
          <w:lang w:eastAsia="en-US"/>
        </w:rPr>
        <w:t xml:space="preserve">skomentowała </w:t>
      </w:r>
      <w:r w:rsidR="00B253B8" w:rsidRPr="00F35880">
        <w:rPr>
          <w:rFonts w:ascii="Arial" w:eastAsiaTheme="minorHAnsi" w:hAnsi="Arial" w:cs="Arial"/>
          <w:b/>
          <w:lang w:eastAsia="en-US"/>
        </w:rPr>
        <w:t>Joanna Kwiatkowska, odpowiadająca za kontakty z mediami w Kompanii Piwowarskiej</w:t>
      </w:r>
      <w:r w:rsidR="00B253B8">
        <w:rPr>
          <w:rFonts w:ascii="Arial" w:eastAsiaTheme="minorHAnsi" w:hAnsi="Arial" w:cs="Arial"/>
          <w:lang w:eastAsia="en-US"/>
        </w:rPr>
        <w:t>.</w:t>
      </w:r>
    </w:p>
    <w:p w:rsidR="00380027" w:rsidRPr="00380027" w:rsidRDefault="00380027" w:rsidP="00C869C1">
      <w:pPr>
        <w:pStyle w:val="Zwykytekst"/>
        <w:jc w:val="both"/>
        <w:outlineLvl w:val="0"/>
        <w:rPr>
          <w:rFonts w:ascii="Arial" w:eastAsiaTheme="minorHAnsi" w:hAnsi="Arial" w:cs="Arial"/>
          <w:i/>
          <w:lang w:eastAsia="en-US"/>
        </w:rPr>
      </w:pPr>
    </w:p>
    <w:p w:rsidR="00C869C1" w:rsidRDefault="00D875E2" w:rsidP="00C869C1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  <w:r w:rsidRPr="00356081">
        <w:rPr>
          <w:rFonts w:ascii="Arial" w:eastAsiaTheme="minorHAnsi" w:hAnsi="Arial" w:cs="Arial"/>
          <w:b/>
          <w:lang w:eastAsia="en-US"/>
        </w:rPr>
        <w:t>#</w:t>
      </w:r>
      <w:proofErr w:type="spellStart"/>
      <w:r w:rsidRPr="00356081">
        <w:rPr>
          <w:rFonts w:ascii="Arial" w:eastAsiaTheme="minorHAnsi" w:hAnsi="Arial" w:cs="Arial"/>
          <w:b/>
          <w:lang w:eastAsia="en-US"/>
        </w:rPr>
        <w:t>wGwarzepoBrowarze</w:t>
      </w:r>
      <w:proofErr w:type="spellEnd"/>
      <w:r w:rsidRPr="00D875E2">
        <w:rPr>
          <w:rFonts w:ascii="Arial" w:eastAsiaTheme="minorHAnsi" w:hAnsi="Arial" w:cs="Arial"/>
          <w:lang w:eastAsia="en-US"/>
        </w:rPr>
        <w:t xml:space="preserve"> </w:t>
      </w:r>
      <w:r w:rsidR="00380027">
        <w:rPr>
          <w:rFonts w:ascii="Arial" w:eastAsiaTheme="minorHAnsi" w:hAnsi="Arial" w:cs="Arial"/>
          <w:lang w:eastAsia="en-US"/>
        </w:rPr>
        <w:t xml:space="preserve">– to starannie przygotowany projekt, który został opracowany specjalnie dla Lech Browary Wielkopolski z tłumaczem i znawcą gwary poznańskiej, Waldemarem Wierzbą. Oprócz przełożenia oryginalnych, specjalistycznych tekstów na gwarę poznańską, podjął się także przeprowadzenia </w:t>
      </w:r>
      <w:r w:rsidR="00380027" w:rsidRPr="00C869C1">
        <w:rPr>
          <w:rFonts w:ascii="Arial" w:eastAsiaTheme="minorHAnsi" w:hAnsi="Arial" w:cs="Arial"/>
          <w:lang w:eastAsia="en-US"/>
        </w:rPr>
        <w:t>wa</w:t>
      </w:r>
      <w:r w:rsidR="00380027">
        <w:rPr>
          <w:rFonts w:ascii="Arial" w:eastAsiaTheme="minorHAnsi" w:hAnsi="Arial" w:cs="Arial"/>
          <w:lang w:eastAsia="en-US"/>
        </w:rPr>
        <w:t>rsztatów wymowy i akcentowania z przewodnikami. Tak,</w:t>
      </w:r>
      <w:r w:rsidR="00380027" w:rsidRPr="00C869C1">
        <w:rPr>
          <w:rFonts w:ascii="Arial" w:eastAsiaTheme="minorHAnsi" w:hAnsi="Arial" w:cs="Arial"/>
          <w:lang w:eastAsia="en-US"/>
        </w:rPr>
        <w:t xml:space="preserve"> aby nie po</w:t>
      </w:r>
      <w:r w:rsidR="00380027">
        <w:rPr>
          <w:rFonts w:ascii="Arial" w:eastAsiaTheme="minorHAnsi" w:hAnsi="Arial" w:cs="Arial"/>
          <w:lang w:eastAsia="en-US"/>
        </w:rPr>
        <w:t>jawiła się żadna fałszywa nuta.</w:t>
      </w:r>
    </w:p>
    <w:p w:rsidR="00F35880" w:rsidRDefault="00F35880" w:rsidP="00C869C1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80027" w:rsidRDefault="00F35880" w:rsidP="00C869C1">
      <w:pPr>
        <w:pStyle w:val="Zwykytekst"/>
        <w:jc w:val="both"/>
        <w:outlineLvl w:val="0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Podczas zwiedzania Browaru, można poznać proces warzenia piwa i zobaczyć go na własne oczy; obejrzeć multimedialną wystawę „Kronika Bro</w:t>
      </w:r>
      <w:r w:rsidR="007A482E">
        <w:rPr>
          <w:rFonts w:ascii="Helvetica Neue" w:hAnsi="Helvetica Neue"/>
          <w:color w:val="000000"/>
          <w:shd w:val="clear" w:color="auto" w:fill="FFFFFF"/>
        </w:rPr>
        <w:t xml:space="preserve">warów Wielkopolskich 1895-1995”. </w:t>
      </w:r>
    </w:p>
    <w:p w:rsidR="007A482E" w:rsidRPr="00D875E2" w:rsidRDefault="007A482E" w:rsidP="00C869C1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80027" w:rsidRDefault="00B253B8" w:rsidP="00C869C1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</w:t>
      </w:r>
      <w:r w:rsidR="00C869C1" w:rsidRPr="00C869C1">
        <w:rPr>
          <w:rFonts w:ascii="Arial" w:eastAsiaTheme="minorHAnsi" w:hAnsi="Arial" w:cs="Arial"/>
          <w:lang w:eastAsia="en-US"/>
        </w:rPr>
        <w:t xml:space="preserve">ycieczki są dostępne </w:t>
      </w:r>
      <w:r>
        <w:rPr>
          <w:rFonts w:ascii="Arial" w:eastAsiaTheme="minorHAnsi" w:hAnsi="Arial" w:cs="Arial"/>
          <w:lang w:eastAsia="en-US"/>
        </w:rPr>
        <w:t xml:space="preserve">od </w:t>
      </w:r>
      <w:r w:rsidR="00C869C1" w:rsidRPr="00C869C1">
        <w:rPr>
          <w:rFonts w:ascii="Arial" w:eastAsiaTheme="minorHAnsi" w:hAnsi="Arial" w:cs="Arial"/>
          <w:lang w:eastAsia="en-US"/>
        </w:rPr>
        <w:t>poniedziałku do soboty</w:t>
      </w:r>
      <w:r>
        <w:rPr>
          <w:rFonts w:ascii="Arial" w:eastAsiaTheme="minorHAnsi" w:hAnsi="Arial" w:cs="Arial"/>
          <w:lang w:eastAsia="en-US"/>
        </w:rPr>
        <w:t>, w godzinach</w:t>
      </w:r>
      <w:r w:rsidR="00C869C1" w:rsidRPr="00C869C1">
        <w:rPr>
          <w:rFonts w:ascii="Arial" w:eastAsiaTheme="minorHAnsi" w:hAnsi="Arial" w:cs="Arial"/>
          <w:lang w:eastAsia="en-US"/>
        </w:rPr>
        <w:t xml:space="preserve"> od 10.00 do 1</w:t>
      </w:r>
      <w:r>
        <w:rPr>
          <w:rFonts w:ascii="Arial" w:eastAsiaTheme="minorHAnsi" w:hAnsi="Arial" w:cs="Arial"/>
          <w:lang w:eastAsia="en-US"/>
        </w:rPr>
        <w:t xml:space="preserve">8.00, z wcześniejszą rezerwacją. Czas trwania to 1.5 godziny. Wycieczka kończy się degustacją piwa Lech w </w:t>
      </w:r>
      <w:r w:rsidR="007A482E">
        <w:rPr>
          <w:rFonts w:ascii="Arial" w:eastAsiaTheme="minorHAnsi" w:hAnsi="Arial" w:cs="Arial"/>
          <w:lang w:eastAsia="en-US"/>
        </w:rPr>
        <w:t>pubie</w:t>
      </w:r>
      <w:r>
        <w:rPr>
          <w:rFonts w:ascii="Arial" w:eastAsiaTheme="minorHAnsi" w:hAnsi="Arial" w:cs="Arial"/>
          <w:lang w:eastAsia="en-US"/>
        </w:rPr>
        <w:t xml:space="preserve">, przy dźwiękach pieśni </w:t>
      </w:r>
      <w:r w:rsidR="00C869C1" w:rsidRPr="00C869C1">
        <w:rPr>
          <w:rFonts w:ascii="Arial" w:eastAsiaTheme="minorHAnsi" w:hAnsi="Arial" w:cs="Arial"/>
          <w:lang w:eastAsia="en-US"/>
        </w:rPr>
        <w:t>w gwarze lub quizem znajomości gwarowych słówek</w:t>
      </w:r>
      <w:r>
        <w:rPr>
          <w:rFonts w:ascii="Arial" w:eastAsiaTheme="minorHAnsi" w:hAnsi="Arial" w:cs="Arial"/>
          <w:lang w:eastAsia="en-US"/>
        </w:rPr>
        <w:t>. Dla uczestników przewidziano nagrody.</w:t>
      </w:r>
    </w:p>
    <w:p w:rsidR="00B253B8" w:rsidRDefault="00B253B8" w:rsidP="00380027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C869C1" w:rsidRPr="00C869C1" w:rsidRDefault="00B253B8" w:rsidP="00C869C1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Zatem: TEJ, SPIKNIJMY SIĘ W BROWARZE! </w:t>
      </w:r>
      <w:r w:rsidR="00C869C1" w:rsidRPr="00C869C1">
        <w:rPr>
          <w:rFonts w:ascii="Arial" w:eastAsiaTheme="minorHAnsi" w:hAnsi="Arial" w:cs="Arial"/>
          <w:lang w:eastAsia="en-US"/>
        </w:rPr>
        <w:t>POSŁUCHAJ, JAK SIĘ BLUBRO PO NASZYMU!</w:t>
      </w:r>
    </w:p>
    <w:p w:rsidR="00B253B8" w:rsidRDefault="00B253B8" w:rsidP="00E71B67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Więcej informacji na stronie: </w:t>
      </w:r>
      <w:hyperlink r:id="rId9" w:history="1">
        <w:r w:rsidRPr="008523CD">
          <w:rPr>
            <w:rStyle w:val="Hipercze"/>
            <w:rFonts w:ascii="Arial" w:eastAsiaTheme="minorHAnsi" w:hAnsi="Arial" w:cs="Arial"/>
            <w:lang w:eastAsia="en-US"/>
          </w:rPr>
          <w:t>http://www.zwiedzaniebrowaru.pl</w:t>
        </w:r>
      </w:hyperlink>
      <w:r>
        <w:rPr>
          <w:rFonts w:ascii="Arial" w:eastAsiaTheme="minorHAnsi" w:hAnsi="Arial" w:cs="Arial"/>
          <w:lang w:eastAsia="en-US"/>
        </w:rPr>
        <w:t xml:space="preserve"> </w:t>
      </w:r>
    </w:p>
    <w:p w:rsidR="00D67EEC" w:rsidRDefault="00D67EEC" w:rsidP="00E71B67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D67EEC" w:rsidRDefault="00D67EEC" w:rsidP="00E71B67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Miłośników śląskiej gwary, Tyskie Browary Książęce niezmiennie zapraszają zaś do Tychów, na wycieczkę po śląsku. Więcej informacji na stronie: </w:t>
      </w:r>
      <w:hyperlink r:id="rId10" w:history="1">
        <w:r w:rsidRPr="00020B6A">
          <w:rPr>
            <w:rStyle w:val="Hipercze"/>
            <w:rFonts w:ascii="Arial" w:hAnsi="Arial" w:cs="Arial"/>
            <w:shd w:val="clear" w:color="auto" w:fill="FFFFFF"/>
          </w:rPr>
          <w:t>http://zwiedzbrowar.pl</w:t>
        </w:r>
      </w:hyperlink>
      <w:r>
        <w:rPr>
          <w:rFonts w:ascii="Arial" w:hAnsi="Arial" w:cs="Arial"/>
          <w:color w:val="545454"/>
          <w:shd w:val="clear" w:color="auto" w:fill="FFFFFF"/>
        </w:rPr>
        <w:t xml:space="preserve"> </w:t>
      </w:r>
    </w:p>
    <w:p w:rsidR="00B253B8" w:rsidRDefault="00B253B8" w:rsidP="00E71B67">
      <w:pPr>
        <w:pStyle w:val="Zwykytekst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E71B67" w:rsidRPr="003B44A6" w:rsidRDefault="00E71B67" w:rsidP="00E71B67">
      <w:pPr>
        <w:pStyle w:val="Zwykytekst"/>
        <w:jc w:val="both"/>
        <w:outlineLvl w:val="0"/>
        <w:rPr>
          <w:rFonts w:ascii="Arial" w:hAnsi="Arial" w:cs="Arial"/>
          <w:sz w:val="14"/>
        </w:rPr>
      </w:pPr>
      <w:r w:rsidRPr="003B44A6">
        <w:rPr>
          <w:rFonts w:ascii="Arial" w:hAnsi="Arial" w:cs="Arial"/>
          <w:sz w:val="14"/>
        </w:rPr>
        <w:t>***</w:t>
      </w:r>
    </w:p>
    <w:p w:rsidR="00E71B67" w:rsidRPr="000826E3" w:rsidRDefault="00E71B67" w:rsidP="00E71B67">
      <w:pPr>
        <w:pStyle w:val="Zwykytekst"/>
        <w:jc w:val="both"/>
        <w:outlineLvl w:val="0"/>
        <w:rPr>
          <w:rFonts w:ascii="Arial" w:hAnsi="Arial" w:cs="Arial"/>
          <w:b/>
          <w:sz w:val="14"/>
        </w:rPr>
      </w:pPr>
      <w:r w:rsidRPr="000826E3">
        <w:rPr>
          <w:rFonts w:ascii="Arial" w:hAnsi="Arial" w:cs="Arial"/>
          <w:b/>
          <w:sz w:val="14"/>
        </w:rPr>
        <w:t>Do redaktora:</w:t>
      </w:r>
    </w:p>
    <w:p w:rsidR="00E71B67" w:rsidRPr="000826E3" w:rsidRDefault="00E71B67" w:rsidP="00E71B67">
      <w:pPr>
        <w:pStyle w:val="Zwykytekst"/>
        <w:jc w:val="both"/>
        <w:rPr>
          <w:rStyle w:val="Pogrubienie"/>
          <w:rFonts w:ascii="Arial" w:hAnsi="Arial" w:cs="Arial"/>
          <w:b w:val="0"/>
          <w:sz w:val="14"/>
          <w:szCs w:val="14"/>
        </w:rPr>
      </w:pPr>
      <w:r w:rsidRPr="000826E3">
        <w:rPr>
          <w:rStyle w:val="Pogrubienie"/>
          <w:rFonts w:ascii="Arial" w:hAnsi="Arial" w:cs="Arial"/>
          <w:b w:val="0"/>
          <w:sz w:val="14"/>
          <w:szCs w:val="14"/>
        </w:rPr>
        <w:t xml:space="preserve">Kompania Piwowarska skupia trzy browary o wieloletniej historii: Tyskie Browary Książęce (rok założenia - 1629), Browar Dojlidy w Białymstoku (1768) i Lech Browary Wielkopolski w Poznaniu (1895). To w nich warzymy najchętniej wybierane przez Polaków piwa, między innymi: Żubra, Tyskie, Lecha, Dębowe, </w:t>
      </w:r>
      <w:proofErr w:type="spellStart"/>
      <w:r w:rsidRPr="000826E3">
        <w:rPr>
          <w:rStyle w:val="Pogrubienie"/>
          <w:rFonts w:ascii="Arial" w:hAnsi="Arial" w:cs="Arial"/>
          <w:b w:val="0"/>
          <w:sz w:val="14"/>
          <w:szCs w:val="14"/>
        </w:rPr>
        <w:t>Redd'sa</w:t>
      </w:r>
      <w:proofErr w:type="spellEnd"/>
      <w:r w:rsidRPr="000826E3">
        <w:rPr>
          <w:rStyle w:val="Pogrubienie"/>
          <w:rFonts w:ascii="Arial" w:hAnsi="Arial" w:cs="Arial"/>
          <w:b w:val="0"/>
          <w:sz w:val="14"/>
          <w:szCs w:val="14"/>
        </w:rPr>
        <w:t xml:space="preserve"> oraz kolekcję specjalności Książęcego. Sprawdzone receptury, naturalne składniki, nieskazitelna czystość w naszych browarach a przede wszystkim umiejętności doświadczonych piwowarów - to wszystko sprawia, że warzone przez nas piwa są cenione w Polsce i za granicą. </w:t>
      </w:r>
    </w:p>
    <w:p w:rsidR="00E71B67" w:rsidRPr="000826E3" w:rsidRDefault="00E71B67" w:rsidP="00E71B67">
      <w:pPr>
        <w:pStyle w:val="Zwykytekst"/>
        <w:jc w:val="both"/>
        <w:rPr>
          <w:rStyle w:val="Pogrubienie"/>
          <w:rFonts w:ascii="Arial" w:hAnsi="Arial" w:cs="Arial"/>
          <w:b w:val="0"/>
          <w:sz w:val="14"/>
          <w:szCs w:val="14"/>
        </w:rPr>
      </w:pPr>
      <w:r w:rsidRPr="000826E3">
        <w:rPr>
          <w:rStyle w:val="Pogrubienie"/>
          <w:rFonts w:ascii="Arial" w:hAnsi="Arial" w:cs="Arial"/>
          <w:b w:val="0"/>
          <w:sz w:val="14"/>
          <w:szCs w:val="14"/>
        </w:rPr>
        <w:t>Jako firma odpowiedzialna społecznie troszczymy się o ludzi i środowisko wokół nas. Realizując strategię „Postaw na piwo” promujemy odpowiedzialność i umiarkowanie w spożywaniu alkoholu, szkolimy sprzedawców, oszczędzamy wodę i energię, wspieramy rozwój naszych partnerów biznesowych i angażujemy się w wolontariat. Mamy zaszczyt być sponsorem wielu lokalnych drużyn.</w:t>
      </w:r>
    </w:p>
    <w:p w:rsidR="00E71B67" w:rsidRPr="000826E3" w:rsidRDefault="00E71B67" w:rsidP="00E71B67">
      <w:pPr>
        <w:pStyle w:val="Zwykytekst"/>
        <w:ind w:left="-142" w:firstLine="142"/>
        <w:jc w:val="both"/>
        <w:rPr>
          <w:rFonts w:ascii="Arial" w:hAnsi="Arial" w:cs="Arial"/>
          <w:b/>
          <w:bCs/>
          <w:sz w:val="14"/>
        </w:rPr>
      </w:pPr>
    </w:p>
    <w:p w:rsidR="00E71B67" w:rsidRPr="000826E3" w:rsidRDefault="00E71B67" w:rsidP="00E71B67">
      <w:pPr>
        <w:pStyle w:val="Zwykytekst"/>
        <w:ind w:left="-142" w:firstLine="142"/>
        <w:jc w:val="both"/>
        <w:rPr>
          <w:rFonts w:ascii="Arial" w:hAnsi="Arial" w:cs="Arial"/>
          <w:b/>
          <w:bCs/>
          <w:sz w:val="14"/>
          <w:szCs w:val="14"/>
        </w:rPr>
      </w:pPr>
      <w:r w:rsidRPr="000826E3">
        <w:rPr>
          <w:rFonts w:ascii="Arial" w:hAnsi="Arial" w:cs="Arial"/>
          <w:b/>
          <w:bCs/>
          <w:sz w:val="14"/>
          <w:szCs w:val="14"/>
        </w:rPr>
        <w:t xml:space="preserve">Dodatkowych informacji udziela: </w:t>
      </w:r>
    </w:p>
    <w:p w:rsidR="00E71B67" w:rsidRPr="000826E3" w:rsidRDefault="00E71B67" w:rsidP="00E71B67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0826E3">
        <w:rPr>
          <w:rFonts w:ascii="Arial" w:hAnsi="Arial" w:cs="Arial"/>
          <w:b/>
          <w:bCs/>
          <w:sz w:val="14"/>
          <w:szCs w:val="14"/>
        </w:rPr>
        <w:lastRenderedPageBreak/>
        <w:t>Joanna Kwiatkowska</w:t>
      </w:r>
    </w:p>
    <w:p w:rsidR="00E71B67" w:rsidRPr="000826E3" w:rsidRDefault="00E71B67" w:rsidP="00E71B67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826E3">
        <w:rPr>
          <w:rFonts w:ascii="Arial" w:hAnsi="Arial" w:cs="Arial"/>
          <w:sz w:val="14"/>
          <w:szCs w:val="14"/>
        </w:rPr>
        <w:t>kierownik ds. public relations</w:t>
      </w:r>
    </w:p>
    <w:p w:rsidR="00E71B67" w:rsidRPr="000826E3" w:rsidRDefault="00E71B67" w:rsidP="00E71B67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0826E3">
        <w:rPr>
          <w:rFonts w:ascii="Arial" w:hAnsi="Arial" w:cs="Arial"/>
          <w:sz w:val="14"/>
          <w:szCs w:val="14"/>
        </w:rPr>
        <w:t xml:space="preserve">Kompania Piwowarska                   </w:t>
      </w:r>
      <w:r w:rsidRPr="000826E3">
        <w:rPr>
          <w:rFonts w:ascii="Arial" w:hAnsi="Arial" w:cs="Arial"/>
          <w:sz w:val="14"/>
          <w:szCs w:val="14"/>
        </w:rPr>
        <w:br/>
        <w:t xml:space="preserve">Mail: </w:t>
      </w:r>
      <w:hyperlink r:id="rId11" w:history="1">
        <w:r w:rsidRPr="000826E3">
          <w:rPr>
            <w:rStyle w:val="Hipercze"/>
            <w:rFonts w:ascii="Arial" w:hAnsi="Arial" w:cs="Arial"/>
            <w:sz w:val="14"/>
            <w:szCs w:val="14"/>
          </w:rPr>
          <w:t>joanna.kwiatkowska@kp.sabmiller.com</w:t>
        </w:r>
      </w:hyperlink>
      <w:r w:rsidRPr="000826E3">
        <w:rPr>
          <w:rFonts w:ascii="Arial" w:hAnsi="Arial" w:cs="Arial"/>
          <w:sz w:val="14"/>
          <w:szCs w:val="14"/>
        </w:rPr>
        <w:t xml:space="preserve">  </w:t>
      </w:r>
    </w:p>
    <w:p w:rsidR="00EF0DAA" w:rsidRDefault="00E71B67" w:rsidP="00114209">
      <w:pPr>
        <w:tabs>
          <w:tab w:val="left" w:pos="2985"/>
        </w:tabs>
        <w:spacing w:after="0" w:line="240" w:lineRule="auto"/>
      </w:pPr>
      <w:r w:rsidRPr="000826E3">
        <w:rPr>
          <w:rFonts w:ascii="Arial" w:hAnsi="Arial" w:cs="Arial"/>
          <w:sz w:val="14"/>
          <w:szCs w:val="14"/>
        </w:rPr>
        <w:t>Kom. +48 695 797 890</w:t>
      </w:r>
      <w:r w:rsidR="00114209">
        <w:rPr>
          <w:sz w:val="16"/>
          <w:szCs w:val="16"/>
        </w:rPr>
        <w:tab/>
      </w:r>
    </w:p>
    <w:sectPr w:rsidR="00EF0DAA" w:rsidSect="00114209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0E" w:rsidRDefault="008F070E">
      <w:pPr>
        <w:spacing w:after="0" w:line="240" w:lineRule="auto"/>
      </w:pPr>
      <w:r>
        <w:separator/>
      </w:r>
    </w:p>
  </w:endnote>
  <w:endnote w:type="continuationSeparator" w:id="0">
    <w:p w:rsidR="008F070E" w:rsidRDefault="008F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23" w:rsidRDefault="009551B1">
    <w:pPr>
      <w:pStyle w:val="Stopka"/>
    </w:pPr>
  </w:p>
  <w:p w:rsidR="00C56923" w:rsidRDefault="0095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0E" w:rsidRDefault="008F070E">
      <w:pPr>
        <w:spacing w:after="0" w:line="240" w:lineRule="auto"/>
      </w:pPr>
      <w:r>
        <w:separator/>
      </w:r>
    </w:p>
  </w:footnote>
  <w:footnote w:type="continuationSeparator" w:id="0">
    <w:p w:rsidR="008F070E" w:rsidRDefault="008F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23" w:rsidRDefault="00B62677">
    <w:pPr>
      <w:pStyle w:val="Nagwek"/>
    </w:pPr>
    <w:r>
      <w:rPr>
        <w:noProof/>
        <w:lang w:eastAsia="pl-PL"/>
      </w:rPr>
      <w:drawing>
        <wp:inline distT="0" distB="0" distL="0" distR="0" wp14:anchorId="65C9D848" wp14:editId="0B7B2F7B">
          <wp:extent cx="5560577" cy="1005500"/>
          <wp:effectExtent l="0" t="0" r="2540" b="4445"/>
          <wp:docPr id="3" name="Obraz 3" descr="C:\Users\joanna\Documents\KP\szablony\05.2016\stopka-PL-03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\Documents\KP\szablony\05.2016\stopka-PL-03-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40" cy="1008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A77"/>
    <w:multiLevelType w:val="hybridMultilevel"/>
    <w:tmpl w:val="72E67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67"/>
    <w:rsid w:val="00007C83"/>
    <w:rsid w:val="00034028"/>
    <w:rsid w:val="00041F23"/>
    <w:rsid w:val="00046AD6"/>
    <w:rsid w:val="000826E3"/>
    <w:rsid w:val="000D200D"/>
    <w:rsid w:val="00114209"/>
    <w:rsid w:val="001417E4"/>
    <w:rsid w:val="00155D1C"/>
    <w:rsid w:val="00175332"/>
    <w:rsid w:val="00180DA8"/>
    <w:rsid w:val="001C42F3"/>
    <w:rsid w:val="002258A9"/>
    <w:rsid w:val="00235AFA"/>
    <w:rsid w:val="00243A09"/>
    <w:rsid w:val="00262471"/>
    <w:rsid w:val="002877DE"/>
    <w:rsid w:val="002D306A"/>
    <w:rsid w:val="002F5526"/>
    <w:rsid w:val="00350399"/>
    <w:rsid w:val="00356081"/>
    <w:rsid w:val="00365F30"/>
    <w:rsid w:val="00380027"/>
    <w:rsid w:val="003A2A3D"/>
    <w:rsid w:val="003A510C"/>
    <w:rsid w:val="003C0216"/>
    <w:rsid w:val="003D48C9"/>
    <w:rsid w:val="003F0215"/>
    <w:rsid w:val="0043718D"/>
    <w:rsid w:val="00446A7E"/>
    <w:rsid w:val="00471BB5"/>
    <w:rsid w:val="004B33E2"/>
    <w:rsid w:val="005140A1"/>
    <w:rsid w:val="005523D8"/>
    <w:rsid w:val="005726C8"/>
    <w:rsid w:val="00596799"/>
    <w:rsid w:val="005F4C31"/>
    <w:rsid w:val="005F7DE9"/>
    <w:rsid w:val="00613777"/>
    <w:rsid w:val="0061449C"/>
    <w:rsid w:val="0066272B"/>
    <w:rsid w:val="006F1E2A"/>
    <w:rsid w:val="007A482E"/>
    <w:rsid w:val="008A4890"/>
    <w:rsid w:val="008D5AC4"/>
    <w:rsid w:val="008F070E"/>
    <w:rsid w:val="009018C1"/>
    <w:rsid w:val="00905D92"/>
    <w:rsid w:val="00915D93"/>
    <w:rsid w:val="00953EE7"/>
    <w:rsid w:val="009551B1"/>
    <w:rsid w:val="009C33C4"/>
    <w:rsid w:val="00A00AE1"/>
    <w:rsid w:val="00A6370F"/>
    <w:rsid w:val="00A74D43"/>
    <w:rsid w:val="00A84CD8"/>
    <w:rsid w:val="00AC5AC5"/>
    <w:rsid w:val="00AC7008"/>
    <w:rsid w:val="00AD7D54"/>
    <w:rsid w:val="00B17950"/>
    <w:rsid w:val="00B212AE"/>
    <w:rsid w:val="00B253B8"/>
    <w:rsid w:val="00B33716"/>
    <w:rsid w:val="00B5156A"/>
    <w:rsid w:val="00B561F0"/>
    <w:rsid w:val="00B62677"/>
    <w:rsid w:val="00BC5E62"/>
    <w:rsid w:val="00BD1404"/>
    <w:rsid w:val="00BF0279"/>
    <w:rsid w:val="00C813BC"/>
    <w:rsid w:val="00C869C1"/>
    <w:rsid w:val="00C95336"/>
    <w:rsid w:val="00CA50A7"/>
    <w:rsid w:val="00D16E16"/>
    <w:rsid w:val="00D67EEC"/>
    <w:rsid w:val="00D72A6B"/>
    <w:rsid w:val="00D875E2"/>
    <w:rsid w:val="00D91A46"/>
    <w:rsid w:val="00DA4787"/>
    <w:rsid w:val="00DD5AF1"/>
    <w:rsid w:val="00DE5A19"/>
    <w:rsid w:val="00DF251F"/>
    <w:rsid w:val="00E32CA1"/>
    <w:rsid w:val="00E3790E"/>
    <w:rsid w:val="00E40BB2"/>
    <w:rsid w:val="00E7106D"/>
    <w:rsid w:val="00E71B67"/>
    <w:rsid w:val="00ED5698"/>
    <w:rsid w:val="00ED588A"/>
    <w:rsid w:val="00EE2C0F"/>
    <w:rsid w:val="00EF0DAA"/>
    <w:rsid w:val="00F35880"/>
    <w:rsid w:val="00F501FB"/>
    <w:rsid w:val="00F521C9"/>
    <w:rsid w:val="00F54F9F"/>
    <w:rsid w:val="00F63924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3">
    <w:name w:val="A13"/>
    <w:uiPriority w:val="99"/>
    <w:rsid w:val="00E71B67"/>
    <w:rPr>
      <w:rFonts w:cs="Helvetica Neue"/>
      <w:color w:val="211D1E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E7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B67"/>
  </w:style>
  <w:style w:type="paragraph" w:styleId="Stopka">
    <w:name w:val="footer"/>
    <w:basedOn w:val="Normalny"/>
    <w:link w:val="StopkaZnak"/>
    <w:uiPriority w:val="99"/>
    <w:unhideWhenUsed/>
    <w:rsid w:val="00E7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67"/>
  </w:style>
  <w:style w:type="paragraph" w:styleId="Tekstdymka">
    <w:name w:val="Balloon Text"/>
    <w:basedOn w:val="Normalny"/>
    <w:link w:val="TekstdymkaZnak"/>
    <w:uiPriority w:val="99"/>
    <w:semiHidden/>
    <w:unhideWhenUsed/>
    <w:rsid w:val="00E7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B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1B6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1B67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E71B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1B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420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Domylnaczcionkaakapitu"/>
    <w:rsid w:val="0061449C"/>
  </w:style>
  <w:style w:type="character" w:styleId="Uwydatnienie">
    <w:name w:val="Emphasis"/>
    <w:basedOn w:val="Domylnaczcionkaakapitu"/>
    <w:uiPriority w:val="20"/>
    <w:qFormat/>
    <w:rsid w:val="001417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3">
    <w:name w:val="A13"/>
    <w:uiPriority w:val="99"/>
    <w:rsid w:val="00E71B67"/>
    <w:rPr>
      <w:rFonts w:cs="Helvetica Neue"/>
      <w:color w:val="211D1E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E7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B67"/>
  </w:style>
  <w:style w:type="paragraph" w:styleId="Stopka">
    <w:name w:val="footer"/>
    <w:basedOn w:val="Normalny"/>
    <w:link w:val="StopkaZnak"/>
    <w:uiPriority w:val="99"/>
    <w:unhideWhenUsed/>
    <w:rsid w:val="00E7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67"/>
  </w:style>
  <w:style w:type="paragraph" w:styleId="Tekstdymka">
    <w:name w:val="Balloon Text"/>
    <w:basedOn w:val="Normalny"/>
    <w:link w:val="TekstdymkaZnak"/>
    <w:uiPriority w:val="99"/>
    <w:semiHidden/>
    <w:unhideWhenUsed/>
    <w:rsid w:val="00E7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B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1B6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1B67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E71B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1B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420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Domylnaczcionkaakapitu"/>
    <w:rsid w:val="0061449C"/>
  </w:style>
  <w:style w:type="character" w:styleId="Uwydatnienie">
    <w:name w:val="Emphasis"/>
    <w:basedOn w:val="Domylnaczcionkaakapitu"/>
    <w:uiPriority w:val="20"/>
    <w:qFormat/>
    <w:rsid w:val="00141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a.kwiatkowska@kp.sabmille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wiedzbrowa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dzaniebrowar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62EB-48B6-4216-BD15-ADAADF1B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Andreasik</dc:creator>
  <cp:lastModifiedBy>Marta Andreasik</cp:lastModifiedBy>
  <cp:revision>11</cp:revision>
  <dcterms:created xsi:type="dcterms:W3CDTF">2017-05-10T10:57:00Z</dcterms:created>
  <dcterms:modified xsi:type="dcterms:W3CDTF">2017-05-12T06:54:00Z</dcterms:modified>
</cp:coreProperties>
</file>